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B6" w:rsidRDefault="007119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I/1/</w:t>
      </w:r>
      <w:r w:rsidR="00DA55DD">
        <w:rPr>
          <w:b/>
          <w:bCs/>
          <w:sz w:val="24"/>
          <w:szCs w:val="24"/>
        </w:rPr>
        <w:t>2024</w:t>
      </w:r>
    </w:p>
    <w:p w:rsidR="007119B6" w:rsidRDefault="007119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7119B6" w:rsidRDefault="007119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3D10A0">
        <w:rPr>
          <w:b/>
          <w:bCs/>
          <w:sz w:val="24"/>
          <w:szCs w:val="24"/>
        </w:rPr>
        <w:t>7 maja 2024</w:t>
      </w:r>
      <w:r>
        <w:rPr>
          <w:b/>
          <w:bCs/>
          <w:sz w:val="24"/>
          <w:szCs w:val="24"/>
        </w:rPr>
        <w:t xml:space="preserve"> r.</w:t>
      </w:r>
    </w:p>
    <w:p w:rsidR="007119B6" w:rsidRDefault="007119B6">
      <w:pPr>
        <w:jc w:val="center"/>
        <w:rPr>
          <w:b/>
          <w:bCs/>
          <w:sz w:val="8"/>
          <w:szCs w:val="8"/>
        </w:rPr>
      </w:pPr>
    </w:p>
    <w:p w:rsidR="007119B6" w:rsidRDefault="007119B6">
      <w:pPr>
        <w:jc w:val="center"/>
        <w:rPr>
          <w:b/>
          <w:bCs/>
          <w:sz w:val="24"/>
          <w:szCs w:val="24"/>
        </w:rPr>
      </w:pPr>
    </w:p>
    <w:p w:rsidR="007119B6" w:rsidRDefault="007119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wyboru Przewodniczącego Rady Gminy Karnice </w:t>
      </w:r>
    </w:p>
    <w:p w:rsidR="007119B6" w:rsidRDefault="007119B6">
      <w:pPr>
        <w:jc w:val="center"/>
        <w:rPr>
          <w:b/>
          <w:bCs/>
          <w:sz w:val="24"/>
          <w:szCs w:val="24"/>
        </w:rPr>
      </w:pPr>
    </w:p>
    <w:p w:rsidR="007119B6" w:rsidRDefault="007119B6">
      <w:pPr>
        <w:rPr>
          <w:sz w:val="8"/>
          <w:szCs w:val="8"/>
        </w:rPr>
      </w:pPr>
    </w:p>
    <w:p w:rsidR="007119B6" w:rsidRDefault="007119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19 ust. 1 ustawy z dnia 8 marca 1990 r. o samorządzie gminnym </w:t>
      </w:r>
      <w:r w:rsidR="00A03CD3">
        <w:rPr>
          <w:sz w:val="24"/>
          <w:szCs w:val="24"/>
        </w:rPr>
        <w:t>(</w:t>
      </w:r>
      <w:proofErr w:type="spellStart"/>
      <w:r w:rsidR="00A03CD3">
        <w:rPr>
          <w:sz w:val="24"/>
          <w:szCs w:val="24"/>
        </w:rPr>
        <w:t>t.j</w:t>
      </w:r>
      <w:proofErr w:type="spellEnd"/>
      <w:r w:rsidR="00A03CD3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Rada Gminy Karnice uchwala, co następuje:</w:t>
      </w:r>
    </w:p>
    <w:p w:rsidR="007119B6" w:rsidRDefault="007119B6">
      <w:pPr>
        <w:jc w:val="both"/>
        <w:rPr>
          <w:sz w:val="24"/>
          <w:szCs w:val="24"/>
        </w:rPr>
      </w:pPr>
    </w:p>
    <w:p w:rsidR="007119B6" w:rsidRDefault="007119B6">
      <w:pPr>
        <w:jc w:val="both"/>
        <w:rPr>
          <w:sz w:val="8"/>
          <w:szCs w:val="8"/>
        </w:rPr>
      </w:pPr>
    </w:p>
    <w:p w:rsidR="007119B6" w:rsidRDefault="007119B6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Stwierdza się, że w wyniku głosowania tajnego na Przewodniczącego Rady Gminy  Karnice </w:t>
      </w:r>
      <w:r w:rsidR="003D10A0">
        <w:rPr>
          <w:sz w:val="24"/>
          <w:szCs w:val="24"/>
        </w:rPr>
        <w:t>IX</w:t>
      </w:r>
      <w:r>
        <w:rPr>
          <w:sz w:val="24"/>
          <w:szCs w:val="24"/>
        </w:rPr>
        <w:t xml:space="preserve"> Kadencji wybrany został Radny </w:t>
      </w:r>
      <w:r w:rsidR="00CA738E">
        <w:rPr>
          <w:sz w:val="24"/>
          <w:szCs w:val="24"/>
        </w:rPr>
        <w:t>Stanisław Wolski.</w:t>
      </w:r>
    </w:p>
    <w:p w:rsidR="007119B6" w:rsidRDefault="007119B6">
      <w:pPr>
        <w:jc w:val="both"/>
        <w:rPr>
          <w:sz w:val="24"/>
          <w:szCs w:val="24"/>
        </w:rPr>
      </w:pPr>
    </w:p>
    <w:p w:rsidR="007119B6" w:rsidRDefault="007119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Protokół Komisji Skrutacyjnej stanowi załącznik do niniejszej uchwały.</w:t>
      </w:r>
    </w:p>
    <w:p w:rsidR="007119B6" w:rsidRDefault="007119B6">
      <w:pPr>
        <w:jc w:val="both"/>
        <w:rPr>
          <w:sz w:val="24"/>
          <w:szCs w:val="24"/>
        </w:rPr>
      </w:pPr>
    </w:p>
    <w:p w:rsidR="007119B6" w:rsidRDefault="007119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CA738E" w:rsidRDefault="00CA738E">
      <w:pPr>
        <w:jc w:val="both"/>
        <w:rPr>
          <w:sz w:val="24"/>
          <w:szCs w:val="24"/>
        </w:rPr>
      </w:pPr>
    </w:p>
    <w:p w:rsidR="00CA738E" w:rsidRDefault="00CA738E">
      <w:pPr>
        <w:jc w:val="both"/>
        <w:rPr>
          <w:sz w:val="24"/>
          <w:szCs w:val="24"/>
        </w:rPr>
      </w:pPr>
    </w:p>
    <w:p w:rsidR="00CA738E" w:rsidRDefault="00CA738E">
      <w:pPr>
        <w:jc w:val="both"/>
        <w:rPr>
          <w:sz w:val="24"/>
          <w:szCs w:val="24"/>
        </w:rPr>
      </w:pPr>
    </w:p>
    <w:p w:rsidR="00CA738E" w:rsidRDefault="00CA738E">
      <w:pPr>
        <w:jc w:val="both"/>
        <w:rPr>
          <w:sz w:val="24"/>
          <w:szCs w:val="24"/>
        </w:rPr>
      </w:pPr>
    </w:p>
    <w:p w:rsidR="007119B6" w:rsidRDefault="007119B6" w:rsidP="002C51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7119B6" w:rsidTr="002C5AA3">
        <w:tc>
          <w:tcPr>
            <w:tcW w:w="14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B6" w:rsidRDefault="007119B6" w:rsidP="002C5AA3">
            <w:pPr>
              <w:keepNext/>
              <w:keepLines/>
            </w:pPr>
          </w:p>
        </w:tc>
        <w:tc>
          <w:tcPr>
            <w:tcW w:w="35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8E" w:rsidRDefault="007119B6" w:rsidP="00DA55DD">
            <w:pPr>
              <w:keepNext/>
              <w:keepLines/>
              <w:spacing w:before="560" w:after="560"/>
              <w:ind w:left="1134" w:right="1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E286B">
              <w:rPr>
                <w:sz w:val="24"/>
                <w:szCs w:val="24"/>
              </w:rPr>
              <w:t>rzewodniczący Rady Gminy</w:t>
            </w:r>
          </w:p>
          <w:p w:rsidR="007119B6" w:rsidRPr="00AE286B" w:rsidRDefault="00CA738E" w:rsidP="00DA55DD">
            <w:pPr>
              <w:keepNext/>
              <w:keepLines/>
              <w:spacing w:before="560" w:after="560"/>
              <w:ind w:left="1134" w:right="1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Wolski</w:t>
            </w:r>
            <w:r w:rsidR="007119B6" w:rsidRPr="00AE286B">
              <w:rPr>
                <w:sz w:val="24"/>
                <w:szCs w:val="24"/>
              </w:rPr>
              <w:br/>
            </w:r>
            <w:r w:rsidR="007119B6" w:rsidRPr="00AE286B">
              <w:rPr>
                <w:sz w:val="24"/>
                <w:szCs w:val="24"/>
              </w:rPr>
              <w:br/>
            </w:r>
            <w:r w:rsidR="007119B6" w:rsidRPr="00AE286B">
              <w:rPr>
                <w:sz w:val="24"/>
                <w:szCs w:val="24"/>
              </w:rPr>
              <w:br/>
            </w:r>
          </w:p>
        </w:tc>
      </w:tr>
    </w:tbl>
    <w:p w:rsidR="007119B6" w:rsidRDefault="007119B6" w:rsidP="002C51C6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119B6" w:rsidSect="002C51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</w:compat>
  <w:rsids>
    <w:rsidRoot w:val="002C51C6"/>
    <w:rsid w:val="000D0B28"/>
    <w:rsid w:val="001D5642"/>
    <w:rsid w:val="00203C8F"/>
    <w:rsid w:val="002C03F7"/>
    <w:rsid w:val="002C51C6"/>
    <w:rsid w:val="002C5AA3"/>
    <w:rsid w:val="003A004F"/>
    <w:rsid w:val="003D10A0"/>
    <w:rsid w:val="00461DD8"/>
    <w:rsid w:val="004A08C1"/>
    <w:rsid w:val="004C26BC"/>
    <w:rsid w:val="005570C9"/>
    <w:rsid w:val="006D47AF"/>
    <w:rsid w:val="007119B6"/>
    <w:rsid w:val="007877A5"/>
    <w:rsid w:val="008D4A2A"/>
    <w:rsid w:val="009142EB"/>
    <w:rsid w:val="00A03CD3"/>
    <w:rsid w:val="00AE286B"/>
    <w:rsid w:val="00CA738E"/>
    <w:rsid w:val="00DA55DD"/>
    <w:rsid w:val="00EA59DD"/>
    <w:rsid w:val="00E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B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2024-05-10T11:42:00Z</cp:lastPrinted>
  <dcterms:created xsi:type="dcterms:W3CDTF">2024-05-06T11:32:00Z</dcterms:created>
  <dcterms:modified xsi:type="dcterms:W3CDTF">2024-05-10T11:43:00Z</dcterms:modified>
</cp:coreProperties>
</file>