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222"/>
      </w:tblGrid>
      <w:tr w:rsidR="007B0358" w:rsidRPr="00C77D75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B0358" w:rsidRPr="00C77D75" w:rsidRDefault="007B0358"/>
        </w:tc>
      </w:tr>
      <w:tr w:rsidR="007B0358" w:rsidRPr="00C77D75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40" w:lineRule="auto"/>
              <w:rPr>
                <w:sz w:val="20"/>
                <w:szCs w:val="20"/>
              </w:rPr>
            </w:pPr>
            <w:r w:rsidRPr="00C77D75">
              <w:rPr>
                <w:rFonts w:ascii="Arial" w:hAnsi="Arial" w:cs="Arial"/>
                <w:color w:val="000000"/>
                <w:sz w:val="20"/>
                <w:szCs w:val="20"/>
              </w:rPr>
              <w:t>Załącznik Nr 2</w:t>
            </w:r>
            <w:bookmarkStart w:id="0" w:name="_GoBack"/>
            <w:bookmarkEnd w:id="0"/>
            <w:r w:rsidRPr="00C77D7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................ Rady Gminy Karnice z dnia ............................</w:t>
            </w:r>
          </w:p>
          <w:p w:rsidR="007B0358" w:rsidRPr="00C77D75" w:rsidRDefault="007B0358">
            <w:pPr>
              <w:spacing w:after="0" w:line="240" w:lineRule="auto"/>
              <w:rPr>
                <w:sz w:val="20"/>
                <w:szCs w:val="20"/>
              </w:rPr>
            </w:pPr>
            <w:r w:rsidRPr="00C77D75">
              <w:rPr>
                <w:rFonts w:ascii="Arial" w:hAnsi="Arial" w:cs="Arial"/>
                <w:color w:val="000000"/>
                <w:sz w:val="20"/>
                <w:szCs w:val="20"/>
              </w:rPr>
              <w:t>Dotacjeceloweudzielone z budżetu Gminy Karnice na zadania własnegminyrealizowane przez podmiotynienależące do sektorafinansówpublicznych w 2025 r.</w:t>
            </w:r>
          </w:p>
        </w:tc>
      </w:tr>
      <w:tr w:rsidR="007B0358" w:rsidRPr="00C77D75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77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7B0358" w:rsidRPr="00C77D75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-40 000,00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7B0358" w:rsidRPr="00C77D7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-40 000,00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358" w:rsidRPr="00C77D7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-40 000,00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358" w:rsidRPr="00C77D7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Bezpieczeństwopubliczne i ochronaprzeciwpożarowa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5 463,00</w:t>
            </w:r>
          </w:p>
        </w:tc>
      </w:tr>
      <w:tr w:rsidR="007B0358" w:rsidRPr="00C77D7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Ochotniczestrażepożarne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</w:tr>
      <w:tr w:rsidR="007B0358" w:rsidRPr="00C77D7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</w:tr>
      <w:tr w:rsidR="007B0358" w:rsidRPr="00C77D7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Kulturafizyczna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160 000,00</w:t>
            </w:r>
          </w:p>
        </w:tc>
      </w:tr>
      <w:tr w:rsidR="007B0358" w:rsidRPr="00C77D7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92605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Zadania w zakresie kulturyfizycznej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</w:tr>
      <w:tr w:rsidR="007B0358" w:rsidRPr="00C77D7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</w:tr>
      <w:tr w:rsidR="007B0358" w:rsidRPr="00C77D75">
        <w:trPr>
          <w:trHeight w:hRule="exact" w:val="277"/>
        </w:trPr>
        <w:tc>
          <w:tcPr>
            <w:tcW w:w="1230" w:type="dxa"/>
          </w:tcPr>
          <w:p w:rsidR="007B0358" w:rsidRPr="00C77D75" w:rsidRDefault="007B0358"/>
        </w:tc>
        <w:tc>
          <w:tcPr>
            <w:tcW w:w="159" w:type="dxa"/>
          </w:tcPr>
          <w:p w:rsidR="007B0358" w:rsidRPr="00C77D75" w:rsidRDefault="007B0358"/>
        </w:tc>
        <w:tc>
          <w:tcPr>
            <w:tcW w:w="1100" w:type="dxa"/>
          </w:tcPr>
          <w:p w:rsidR="007B0358" w:rsidRPr="00C77D75" w:rsidRDefault="007B0358"/>
        </w:tc>
        <w:tc>
          <w:tcPr>
            <w:tcW w:w="1259" w:type="dxa"/>
          </w:tcPr>
          <w:p w:rsidR="007B0358" w:rsidRPr="00C77D75" w:rsidRDefault="007B0358"/>
        </w:tc>
        <w:tc>
          <w:tcPr>
            <w:tcW w:w="4536" w:type="dxa"/>
          </w:tcPr>
          <w:p w:rsidR="007B0358" w:rsidRPr="00C77D75" w:rsidRDefault="007B0358"/>
        </w:tc>
        <w:tc>
          <w:tcPr>
            <w:tcW w:w="2104" w:type="dxa"/>
          </w:tcPr>
          <w:p w:rsidR="007B0358" w:rsidRPr="00C77D75" w:rsidRDefault="007B0358"/>
        </w:tc>
        <w:tc>
          <w:tcPr>
            <w:tcW w:w="1349" w:type="dxa"/>
          </w:tcPr>
          <w:p w:rsidR="007B0358" w:rsidRPr="00C77D75" w:rsidRDefault="007B0358"/>
        </w:tc>
        <w:tc>
          <w:tcPr>
            <w:tcW w:w="754" w:type="dxa"/>
          </w:tcPr>
          <w:p w:rsidR="007B0358" w:rsidRPr="00C77D75" w:rsidRDefault="007B0358"/>
        </w:tc>
        <w:tc>
          <w:tcPr>
            <w:tcW w:w="2104" w:type="dxa"/>
          </w:tcPr>
          <w:p w:rsidR="007B0358" w:rsidRPr="00C77D75" w:rsidRDefault="007B0358"/>
        </w:tc>
      </w:tr>
      <w:tr w:rsidR="007B0358" w:rsidRPr="00C77D75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205 463,00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-40 000,00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77D75">
              <w:rPr>
                <w:rFonts w:ascii="Arial" w:hAnsi="Arial" w:cs="Arial"/>
                <w:color w:val="000000"/>
                <w:sz w:val="16"/>
                <w:szCs w:val="16"/>
              </w:rPr>
              <w:t>165 463,00</w:t>
            </w:r>
          </w:p>
        </w:tc>
      </w:tr>
      <w:tr w:rsidR="007B0358" w:rsidRPr="00C77D75">
        <w:trPr>
          <w:trHeight w:hRule="exact" w:val="4428"/>
        </w:trPr>
        <w:tc>
          <w:tcPr>
            <w:tcW w:w="1230" w:type="dxa"/>
          </w:tcPr>
          <w:p w:rsidR="007B0358" w:rsidRPr="00C77D75" w:rsidRDefault="007B0358"/>
        </w:tc>
        <w:tc>
          <w:tcPr>
            <w:tcW w:w="159" w:type="dxa"/>
          </w:tcPr>
          <w:p w:rsidR="007B0358" w:rsidRPr="00C77D75" w:rsidRDefault="007B0358"/>
        </w:tc>
        <w:tc>
          <w:tcPr>
            <w:tcW w:w="1100" w:type="dxa"/>
          </w:tcPr>
          <w:p w:rsidR="007B0358" w:rsidRPr="00C77D75" w:rsidRDefault="007B0358"/>
        </w:tc>
        <w:tc>
          <w:tcPr>
            <w:tcW w:w="1259" w:type="dxa"/>
          </w:tcPr>
          <w:p w:rsidR="007B0358" w:rsidRPr="00C77D75" w:rsidRDefault="007B0358"/>
        </w:tc>
        <w:tc>
          <w:tcPr>
            <w:tcW w:w="4536" w:type="dxa"/>
          </w:tcPr>
          <w:p w:rsidR="007B0358" w:rsidRPr="00C77D75" w:rsidRDefault="007B0358"/>
        </w:tc>
        <w:tc>
          <w:tcPr>
            <w:tcW w:w="2104" w:type="dxa"/>
          </w:tcPr>
          <w:p w:rsidR="007B0358" w:rsidRPr="00C77D75" w:rsidRDefault="007B0358"/>
        </w:tc>
        <w:tc>
          <w:tcPr>
            <w:tcW w:w="1349" w:type="dxa"/>
          </w:tcPr>
          <w:p w:rsidR="007B0358" w:rsidRPr="00C77D75" w:rsidRDefault="007B0358"/>
        </w:tc>
        <w:tc>
          <w:tcPr>
            <w:tcW w:w="754" w:type="dxa"/>
          </w:tcPr>
          <w:p w:rsidR="007B0358" w:rsidRPr="00C77D75" w:rsidRDefault="007B0358"/>
        </w:tc>
        <w:tc>
          <w:tcPr>
            <w:tcW w:w="2104" w:type="dxa"/>
          </w:tcPr>
          <w:p w:rsidR="007B0358" w:rsidRPr="00C77D75" w:rsidRDefault="007B0358"/>
        </w:tc>
      </w:tr>
      <w:tr w:rsidR="007B0358" w:rsidRPr="00C77D7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B0358" w:rsidRPr="00C77D75" w:rsidRDefault="007B0358">
            <w:pPr>
              <w:spacing w:after="0" w:line="240" w:lineRule="auto"/>
              <w:rPr>
                <w:sz w:val="20"/>
                <w:szCs w:val="20"/>
              </w:rPr>
            </w:pPr>
            <w:r w:rsidRPr="00C77D75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1100" w:type="dxa"/>
          </w:tcPr>
          <w:p w:rsidR="007B0358" w:rsidRPr="00C77D75" w:rsidRDefault="007B0358"/>
        </w:tc>
        <w:tc>
          <w:tcPr>
            <w:tcW w:w="1259" w:type="dxa"/>
          </w:tcPr>
          <w:p w:rsidR="007B0358" w:rsidRPr="00C77D75" w:rsidRDefault="007B0358"/>
        </w:tc>
        <w:tc>
          <w:tcPr>
            <w:tcW w:w="4536" w:type="dxa"/>
          </w:tcPr>
          <w:p w:rsidR="007B0358" w:rsidRPr="00C77D75" w:rsidRDefault="007B0358"/>
        </w:tc>
        <w:tc>
          <w:tcPr>
            <w:tcW w:w="2104" w:type="dxa"/>
          </w:tcPr>
          <w:p w:rsidR="007B0358" w:rsidRPr="00C77D75" w:rsidRDefault="007B0358"/>
        </w:tc>
        <w:tc>
          <w:tcPr>
            <w:tcW w:w="1349" w:type="dxa"/>
          </w:tcPr>
          <w:p w:rsidR="007B0358" w:rsidRPr="00C77D75" w:rsidRDefault="007B0358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B0358" w:rsidRPr="00C77D75" w:rsidRDefault="007B03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77D75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:rsidR="007B0358" w:rsidRDefault="007B0358"/>
    <w:sectPr w:rsidR="007B0358" w:rsidSect="006E14FE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2E028A"/>
    <w:rsid w:val="003D72D1"/>
    <w:rsid w:val="006E14FE"/>
    <w:rsid w:val="007B0358"/>
    <w:rsid w:val="00C60C9D"/>
    <w:rsid w:val="00C77D75"/>
    <w:rsid w:val="00CE1F3B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F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173</Words>
  <Characters>1039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2025-12-20T08:25:00Z</dcterms:created>
  <dcterms:modified xsi:type="dcterms:W3CDTF">2025-12-20T08:25:00Z</dcterms:modified>
</cp:coreProperties>
</file>