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1E" w:rsidRDefault="00EC201E" w:rsidP="00B86943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XVI/</w:t>
      </w:r>
      <w:r w:rsidR="00F81F56">
        <w:rPr>
          <w:rFonts w:cs="Tahoma"/>
          <w:b/>
          <w:bCs/>
        </w:rPr>
        <w:t>126</w:t>
      </w:r>
      <w:r>
        <w:rPr>
          <w:rFonts w:cs="Tahoma"/>
          <w:b/>
          <w:bCs/>
        </w:rPr>
        <w:t>/2025</w:t>
      </w:r>
    </w:p>
    <w:p w:rsidR="00EC201E" w:rsidRDefault="00EC201E" w:rsidP="00B86943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EC201E" w:rsidRDefault="00EC201E" w:rsidP="00B86943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30 września 2025 roku</w:t>
      </w:r>
    </w:p>
    <w:p w:rsidR="00EC201E" w:rsidRDefault="00EC201E" w:rsidP="00B86943">
      <w:pPr>
        <w:autoSpaceDE w:val="0"/>
        <w:jc w:val="center"/>
        <w:rPr>
          <w:rFonts w:cs="Tahoma"/>
          <w:b/>
          <w:bCs/>
          <w:sz w:val="22"/>
          <w:szCs w:val="22"/>
        </w:rPr>
      </w:pPr>
    </w:p>
    <w:p w:rsidR="00EC201E" w:rsidRDefault="00EC201E" w:rsidP="00B86943">
      <w:pPr>
        <w:jc w:val="center"/>
        <w:rPr>
          <w:b/>
        </w:rPr>
      </w:pPr>
      <w:r w:rsidRPr="00F521DA">
        <w:rPr>
          <w:b/>
          <w:bCs/>
        </w:rPr>
        <w:t xml:space="preserve">w sprawie </w:t>
      </w:r>
      <w:r>
        <w:rPr>
          <w:b/>
        </w:rPr>
        <w:t xml:space="preserve">wyrażenia zgody na dokonanie zamiany nieruchomości pomiędzy </w:t>
      </w:r>
    </w:p>
    <w:p w:rsidR="00EC201E" w:rsidRDefault="00EC201E" w:rsidP="00B86943">
      <w:pPr>
        <w:jc w:val="center"/>
        <w:rPr>
          <w:b/>
        </w:rPr>
      </w:pPr>
      <w:r>
        <w:rPr>
          <w:b/>
        </w:rPr>
        <w:t xml:space="preserve">Gminą Karnice a </w:t>
      </w:r>
      <w:proofErr w:type="spellStart"/>
      <w:r>
        <w:rPr>
          <w:b/>
        </w:rPr>
        <w:t>Agrorola</w:t>
      </w:r>
      <w:proofErr w:type="spellEnd"/>
      <w:r>
        <w:rPr>
          <w:b/>
        </w:rPr>
        <w:t xml:space="preserve"> Sp. z o.o.</w:t>
      </w:r>
    </w:p>
    <w:p w:rsidR="00EC201E" w:rsidRPr="00F521DA" w:rsidRDefault="00EC201E" w:rsidP="00B86943">
      <w:pPr>
        <w:autoSpaceDE w:val="0"/>
        <w:jc w:val="center"/>
        <w:rPr>
          <w:b/>
          <w:bCs/>
        </w:rPr>
      </w:pPr>
    </w:p>
    <w:p w:rsidR="00EC201E" w:rsidRDefault="00EC201E" w:rsidP="00B86943">
      <w:pPr>
        <w:jc w:val="both"/>
      </w:pPr>
      <w:r>
        <w:t xml:space="preserve">   Na podstawie art. 18 ust. 2 pkt 9 lit. a ustawy z dnia 8 marca 1990 r. o samorządzie gminnym (Dz. U. z 2025 r. poz. 1153), art. 13 ust. 1,</w:t>
      </w:r>
      <w:r w:rsidRPr="00B86943">
        <w:t xml:space="preserve"> </w:t>
      </w:r>
      <w:r>
        <w:t>art. 15 ust. 1, art. 24  ustawy z dnia 21 sierpnia 1997 r. o gospodarce nieruchomościami (Dz. U. z 2024 r. poz. 1145 ze zm.) Rada Gminy Karnice uchwala, co następuje:</w:t>
      </w:r>
    </w:p>
    <w:p w:rsidR="00EC201E" w:rsidRDefault="00EC201E" w:rsidP="00B86943">
      <w:pPr>
        <w:jc w:val="both"/>
      </w:pPr>
    </w:p>
    <w:p w:rsidR="00EC201E" w:rsidRDefault="00EC201E" w:rsidP="00B86943">
      <w:pPr>
        <w:jc w:val="both"/>
      </w:pPr>
      <w:r w:rsidRPr="00B86943">
        <w:rPr>
          <w:b/>
        </w:rPr>
        <w:t>§ 1.</w:t>
      </w:r>
      <w:r>
        <w:t xml:space="preserve"> Wyraża się zgodę na dokonanie zamiany nieruchomości stanowiących własność Gminy Karnice, oznaczonych jako działki nr 77/56 o pow. </w:t>
      </w:r>
      <w:smartTag w:uri="urn:schemas-microsoft-com:office:smarttags" w:element="metricconverter">
        <w:smartTagPr>
          <w:attr w:name="ProductID" w:val="0,0461 ha"/>
        </w:smartTagPr>
        <w:r>
          <w:t>0,0461 ha</w:t>
        </w:r>
      </w:smartTag>
      <w:r>
        <w:t xml:space="preserve"> oraz nr 77/69 o pow. </w:t>
      </w:r>
      <w:smartTag w:uri="urn:schemas-microsoft-com:office:smarttags" w:element="metricconverter">
        <w:smartTagPr>
          <w:attr w:name="ProductID" w:val="0,1649 ha"/>
        </w:smartTagPr>
        <w:r>
          <w:t>0,1649 ha</w:t>
        </w:r>
      </w:smartTag>
      <w:r>
        <w:t xml:space="preserve"> położonych w obrębie Cerkwica na nieruchomość nr 77/134 o pow. </w:t>
      </w:r>
      <w:smartTag w:uri="urn:schemas-microsoft-com:office:smarttags" w:element="metricconverter">
        <w:smartTagPr>
          <w:attr w:name="ProductID" w:val="0,2055 ha"/>
        </w:smartTagPr>
        <w:r>
          <w:t>0,2055 ha</w:t>
        </w:r>
      </w:smartTag>
      <w:r>
        <w:t xml:space="preserve"> położoną w obrębie Cerkwica, stanowiącą własność </w:t>
      </w:r>
      <w:proofErr w:type="spellStart"/>
      <w:r>
        <w:t>Agrorola</w:t>
      </w:r>
      <w:proofErr w:type="spellEnd"/>
      <w:r>
        <w:t xml:space="preserve"> Spółka z o.o.</w:t>
      </w:r>
    </w:p>
    <w:p w:rsidR="00EC201E" w:rsidRDefault="00EC201E" w:rsidP="00B86943">
      <w:pPr>
        <w:jc w:val="both"/>
      </w:pPr>
    </w:p>
    <w:p w:rsidR="00EC201E" w:rsidRDefault="00EC201E" w:rsidP="00B86943">
      <w:pPr>
        <w:jc w:val="both"/>
      </w:pPr>
      <w:r w:rsidRPr="00B86943">
        <w:rPr>
          <w:b/>
        </w:rPr>
        <w:t>§ 2.</w:t>
      </w:r>
      <w:r>
        <w:t xml:space="preserve"> Wykonanie uchwały powierza się Wójtowi Gminy.</w:t>
      </w:r>
    </w:p>
    <w:p w:rsidR="00EC201E" w:rsidRDefault="00EC201E" w:rsidP="00B86943">
      <w:pPr>
        <w:jc w:val="both"/>
      </w:pPr>
    </w:p>
    <w:p w:rsidR="00EC201E" w:rsidRDefault="00EC201E" w:rsidP="00B86943">
      <w:pPr>
        <w:jc w:val="both"/>
      </w:pPr>
      <w:r w:rsidRPr="00B86943">
        <w:rPr>
          <w:b/>
        </w:rPr>
        <w:t>§ 3.</w:t>
      </w:r>
      <w:r>
        <w:t xml:space="preserve"> Uchwała wchodzi w życie z dniem podjęcia.</w:t>
      </w:r>
    </w:p>
    <w:p w:rsidR="00EC201E" w:rsidRDefault="00EC201E" w:rsidP="00B86943"/>
    <w:p w:rsidR="00EC201E" w:rsidRDefault="00EC201E" w:rsidP="00B8694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17BA1" w:rsidRPr="00017BA1" w:rsidTr="001337B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7BA1" w:rsidRPr="00017BA1" w:rsidRDefault="00017BA1" w:rsidP="00017BA1">
            <w:pPr>
              <w:keepNext/>
              <w:keepLines/>
              <w:rPr>
                <w:rFonts w:eastAsia="Times New Roman"/>
                <w:color w:val="000000"/>
                <w:sz w:val="22"/>
                <w:szCs w:val="22"/>
                <w:lang w:eastAsia="pl-PL" w:bidi="pl-PL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7BA1" w:rsidRPr="00017BA1" w:rsidRDefault="00017BA1" w:rsidP="00017BA1">
            <w:pPr>
              <w:keepNext/>
              <w:keepLines/>
              <w:spacing w:before="560" w:after="560"/>
              <w:ind w:right="1134"/>
              <w:jc w:val="center"/>
              <w:rPr>
                <w:rFonts w:eastAsia="Times New Roman"/>
                <w:color w:val="000000"/>
                <w:sz w:val="22"/>
                <w:szCs w:val="22"/>
                <w:lang w:eastAsia="pl-PL" w:bidi="pl-PL"/>
              </w:rPr>
            </w:pPr>
            <w:r w:rsidRPr="00017BA1">
              <w:rPr>
                <w:rFonts w:eastAsia="Times New Roman"/>
                <w:color w:val="000000"/>
                <w:sz w:val="22"/>
                <w:szCs w:val="22"/>
                <w:lang w:eastAsia="pl-PL" w:bidi="pl-PL"/>
              </w:rPr>
              <w:t>Przewodniczący Rady Gminy Karnice</w:t>
            </w:r>
            <w:r w:rsidRPr="00017BA1">
              <w:rPr>
                <w:rFonts w:eastAsia="Times New Roman"/>
                <w:color w:val="000000"/>
                <w:sz w:val="22"/>
                <w:szCs w:val="22"/>
                <w:lang w:eastAsia="pl-PL" w:bidi="pl-PL"/>
              </w:rPr>
              <w:br/>
            </w:r>
            <w:r w:rsidRPr="00017BA1">
              <w:rPr>
                <w:rFonts w:eastAsia="Times New Roman"/>
                <w:color w:val="000000"/>
                <w:sz w:val="22"/>
                <w:szCs w:val="22"/>
                <w:lang w:eastAsia="pl-PL" w:bidi="pl-PL"/>
              </w:rPr>
              <w:br/>
            </w:r>
            <w:r w:rsidRPr="00017BA1">
              <w:rPr>
                <w:rFonts w:eastAsia="Times New Roman"/>
                <w:color w:val="000000"/>
                <w:sz w:val="22"/>
                <w:szCs w:val="22"/>
                <w:lang w:eastAsia="pl-PL" w:bidi="pl-PL"/>
              </w:rPr>
              <w:br/>
            </w:r>
            <w:r w:rsidRPr="00017BA1">
              <w:rPr>
                <w:rFonts w:eastAsia="Times New Roman"/>
                <w:b/>
                <w:sz w:val="22"/>
                <w:lang w:eastAsia="pl-PL" w:bidi="pl-PL"/>
              </w:rPr>
              <w:t>Stanisław Wolski</w:t>
            </w:r>
          </w:p>
        </w:tc>
      </w:tr>
    </w:tbl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>
      <w:bookmarkStart w:id="0" w:name="_GoBack"/>
      <w:bookmarkEnd w:id="0"/>
    </w:p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p w:rsidR="00EC201E" w:rsidRDefault="00EC201E" w:rsidP="00B86943"/>
    <w:sectPr w:rsidR="00EC201E" w:rsidSect="00E11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43D"/>
    <w:rsid w:val="00017BA1"/>
    <w:rsid w:val="000B543D"/>
    <w:rsid w:val="000F7168"/>
    <w:rsid w:val="003E1071"/>
    <w:rsid w:val="00526478"/>
    <w:rsid w:val="00801429"/>
    <w:rsid w:val="00873A47"/>
    <w:rsid w:val="00AF25EA"/>
    <w:rsid w:val="00B86943"/>
    <w:rsid w:val="00E11F2D"/>
    <w:rsid w:val="00EC201E"/>
    <w:rsid w:val="00EC5CC9"/>
    <w:rsid w:val="00F3058C"/>
    <w:rsid w:val="00F521DA"/>
    <w:rsid w:val="00F8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43D"/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user</dc:creator>
  <cp:keywords/>
  <dc:description/>
  <cp:lastModifiedBy>BRDG</cp:lastModifiedBy>
  <cp:revision>5</cp:revision>
  <cp:lastPrinted>2025-09-22T08:22:00Z</cp:lastPrinted>
  <dcterms:created xsi:type="dcterms:W3CDTF">2025-09-23T20:49:00Z</dcterms:created>
  <dcterms:modified xsi:type="dcterms:W3CDTF">2025-10-07T07:49:00Z</dcterms:modified>
</cp:coreProperties>
</file>