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6CEE1" w14:textId="77777777" w:rsidR="000D63AD" w:rsidRDefault="000D63AD" w:rsidP="00F85F60"/>
    <w:p w14:paraId="5C1B5D89" w14:textId="77777777" w:rsidR="000D63AD" w:rsidRDefault="000D63AD" w:rsidP="00F85F6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59"/>
        <w:gridCol w:w="784"/>
        <w:gridCol w:w="204"/>
        <w:gridCol w:w="867"/>
        <w:gridCol w:w="144"/>
        <w:gridCol w:w="3038"/>
        <w:gridCol w:w="1568"/>
        <w:gridCol w:w="992"/>
        <w:gridCol w:w="501"/>
        <w:gridCol w:w="1634"/>
      </w:tblGrid>
      <w:tr w:rsidR="000D63AD" w14:paraId="57DC838E" w14:textId="77777777" w:rsidTr="000D63AD">
        <w:trPr>
          <w:trHeight w:hRule="exact" w:val="277"/>
        </w:trPr>
        <w:tc>
          <w:tcPr>
            <w:tcW w:w="10849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1FAEFD" w14:textId="77777777" w:rsidR="000D63AD" w:rsidRDefault="000D63AD" w:rsidP="000D63AD">
            <w:r>
              <w:t>Załącznik Nr 2 do Uchwały Nr …./…./…… Rady Gminy Karnice z dnia …………………………. 2025 r.</w:t>
            </w:r>
          </w:p>
          <w:p w14:paraId="7DAFAF14" w14:textId="61CBE511" w:rsidR="000D63AD" w:rsidRDefault="000D63AD" w:rsidP="000D63AD"/>
        </w:tc>
      </w:tr>
      <w:tr w:rsidR="000D63AD" w14:paraId="10F1D4DB" w14:textId="77777777" w:rsidTr="000D63AD">
        <w:trPr>
          <w:trHeight w:hRule="exact" w:val="861"/>
        </w:trPr>
        <w:tc>
          <w:tcPr>
            <w:tcW w:w="10849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AABBD6" w14:textId="7CB00AE2" w:rsidR="000D63AD" w:rsidRPr="000D63AD" w:rsidRDefault="000D63AD" w:rsidP="000D63AD">
            <w:pPr>
              <w:jc w:val="center"/>
              <w:rPr>
                <w:b/>
              </w:rPr>
            </w:pPr>
            <w:r w:rsidRPr="000D63AD">
              <w:rPr>
                <w:b/>
              </w:rPr>
              <w:t>Dotacje celowe udzielone z budżetu Gminy Karnice na zadania własne gminy realizowane przez podmioty należące do sektora finansów publicznych w 2025 roku</w:t>
            </w:r>
          </w:p>
          <w:p w14:paraId="68891CBD" w14:textId="77777777" w:rsidR="000D63AD" w:rsidRPr="000D63AD" w:rsidRDefault="000D63AD" w:rsidP="000D63AD">
            <w:pPr>
              <w:jc w:val="center"/>
              <w:rPr>
                <w:b/>
              </w:rPr>
            </w:pPr>
          </w:p>
          <w:p w14:paraId="32F4E718" w14:textId="77777777" w:rsidR="000D63AD" w:rsidRPr="000D63AD" w:rsidRDefault="000D63AD" w:rsidP="000D63AD">
            <w:pPr>
              <w:jc w:val="center"/>
              <w:rPr>
                <w:b/>
              </w:rPr>
            </w:pPr>
          </w:p>
          <w:p w14:paraId="41AFD100" w14:textId="77777777" w:rsidR="000D63AD" w:rsidRPr="000D63AD" w:rsidRDefault="000D63AD" w:rsidP="000D63AD">
            <w:pPr>
              <w:jc w:val="center"/>
              <w:rPr>
                <w:b/>
              </w:rPr>
            </w:pPr>
          </w:p>
        </w:tc>
      </w:tr>
      <w:tr w:rsidR="000D63AD" w14:paraId="15842E8A" w14:textId="77777777" w:rsidTr="000D63AD">
        <w:trPr>
          <w:trHeight w:hRule="exact" w:val="278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F7F98" w14:textId="77777777" w:rsidR="000D63AD" w:rsidRDefault="000D63AD" w:rsidP="001760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EC03D" w14:textId="77777777" w:rsidR="000D63AD" w:rsidRDefault="000D63AD" w:rsidP="001760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1ABB7" w14:textId="77777777" w:rsidR="000D63AD" w:rsidRDefault="000D63AD" w:rsidP="001760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5773B" w14:textId="77777777" w:rsidR="000D63AD" w:rsidRDefault="000D63AD" w:rsidP="001760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BCDB4" w14:textId="77777777" w:rsidR="000D63AD" w:rsidRDefault="000D63AD" w:rsidP="001760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F3FDE" w14:textId="77777777" w:rsidR="000D63AD" w:rsidRDefault="000D63AD" w:rsidP="001760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21172" w14:textId="77777777" w:rsidR="000D63AD" w:rsidRDefault="000D63AD" w:rsidP="001760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</w:tr>
      <w:tr w:rsidR="000D63AD" w14:paraId="5B67B82D" w14:textId="77777777" w:rsidTr="000D63AD">
        <w:trPr>
          <w:trHeight w:hRule="exact" w:val="259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A1BBC" w14:textId="77777777" w:rsidR="000D63AD" w:rsidRDefault="000D63AD" w:rsidP="001760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6A63B" w14:textId="77777777" w:rsidR="000D63AD" w:rsidRDefault="000D63AD" w:rsidP="0017608B"/>
        </w:tc>
        <w:tc>
          <w:tcPr>
            <w:tcW w:w="10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40258" w14:textId="77777777" w:rsidR="000D63AD" w:rsidRDefault="000D63AD" w:rsidP="0017608B"/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ACCCC" w14:textId="77777777" w:rsidR="000D63AD" w:rsidRDefault="000D63AD" w:rsidP="0017608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0F9E6E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DA026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5C8DD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6 000,00</w:t>
            </w:r>
          </w:p>
        </w:tc>
      </w:tr>
      <w:tr w:rsidR="000D63AD" w14:paraId="778E7505" w14:textId="77777777" w:rsidTr="000D63AD">
        <w:trPr>
          <w:trHeight w:hRule="exact" w:val="244"/>
        </w:trPr>
        <w:tc>
          <w:tcPr>
            <w:tcW w:w="9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173C9" w14:textId="77777777" w:rsidR="000D63AD" w:rsidRDefault="000D63AD" w:rsidP="0017608B"/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93ACE6" w14:textId="77777777" w:rsidR="000D63AD" w:rsidRDefault="000D63AD" w:rsidP="001760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60004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CED50" w14:textId="77777777" w:rsidR="000D63AD" w:rsidRDefault="000D63AD" w:rsidP="0017608B"/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8F658" w14:textId="77777777" w:rsidR="000D63AD" w:rsidRDefault="000D63AD" w:rsidP="0017608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Lokalny transport zbiorowy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F7778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F706D8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E548D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0D63AD" w14:paraId="39405CF3" w14:textId="77777777" w:rsidTr="000D63AD">
        <w:trPr>
          <w:trHeight w:hRule="exact" w:val="622"/>
        </w:trPr>
        <w:tc>
          <w:tcPr>
            <w:tcW w:w="9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C2BD1" w14:textId="77777777" w:rsidR="000D63AD" w:rsidRDefault="000D63AD" w:rsidP="0017608B"/>
        </w:tc>
        <w:tc>
          <w:tcPr>
            <w:tcW w:w="9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9B316" w14:textId="77777777" w:rsidR="000D63AD" w:rsidRDefault="000D63AD" w:rsidP="0017608B"/>
        </w:tc>
        <w:tc>
          <w:tcPr>
            <w:tcW w:w="1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83BBE" w14:textId="77777777" w:rsidR="000D63AD" w:rsidRDefault="000D63AD" w:rsidP="001760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8BF52" w14:textId="77777777" w:rsidR="000D63AD" w:rsidRDefault="000D63AD" w:rsidP="0017608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0515B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DDC1C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21D06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0D63AD" w14:paraId="4D00FC1F" w14:textId="77777777" w:rsidTr="000D63AD">
        <w:trPr>
          <w:trHeight w:hRule="exact" w:val="244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AB429" w14:textId="77777777" w:rsidR="000D63AD" w:rsidRDefault="000D63AD" w:rsidP="001760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E7996" w14:textId="77777777" w:rsidR="000D63AD" w:rsidRDefault="000D63AD" w:rsidP="0017608B"/>
        </w:tc>
        <w:tc>
          <w:tcPr>
            <w:tcW w:w="10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B5085" w14:textId="77777777" w:rsidR="000D63AD" w:rsidRDefault="000D63AD" w:rsidP="0017608B"/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D0723" w14:textId="77777777" w:rsidR="000D63AD" w:rsidRDefault="000D63AD" w:rsidP="0017608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79744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2E578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9F74D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200 000,00</w:t>
            </w:r>
          </w:p>
        </w:tc>
      </w:tr>
      <w:tr w:rsidR="000D63AD" w14:paraId="240B08D8" w14:textId="77777777" w:rsidTr="000D63AD">
        <w:trPr>
          <w:trHeight w:hRule="exact" w:val="244"/>
        </w:trPr>
        <w:tc>
          <w:tcPr>
            <w:tcW w:w="9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4FF1D" w14:textId="77777777" w:rsidR="000D63AD" w:rsidRDefault="000D63AD" w:rsidP="0017608B"/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BCACF" w14:textId="77777777" w:rsidR="000D63AD" w:rsidRDefault="000D63AD" w:rsidP="001760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047C8" w14:textId="77777777" w:rsidR="000D63AD" w:rsidRDefault="000D63AD" w:rsidP="0017608B"/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EA2AB" w14:textId="77777777" w:rsidR="000D63AD" w:rsidRDefault="000D63AD" w:rsidP="0017608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339E2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0830B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02511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</w:tr>
      <w:tr w:rsidR="000D63AD" w14:paraId="44020D3D" w14:textId="77777777" w:rsidTr="000D63AD">
        <w:trPr>
          <w:trHeight w:hRule="exact" w:val="622"/>
        </w:trPr>
        <w:tc>
          <w:tcPr>
            <w:tcW w:w="9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F101F" w14:textId="77777777" w:rsidR="000D63AD" w:rsidRDefault="000D63AD" w:rsidP="0017608B"/>
        </w:tc>
        <w:tc>
          <w:tcPr>
            <w:tcW w:w="9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A644F" w14:textId="77777777" w:rsidR="000D63AD" w:rsidRDefault="000D63AD" w:rsidP="0017608B"/>
        </w:tc>
        <w:tc>
          <w:tcPr>
            <w:tcW w:w="1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6E584" w14:textId="77777777" w:rsidR="000D63AD" w:rsidRDefault="000D63AD" w:rsidP="001760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FE958" w14:textId="77777777" w:rsidR="000D63AD" w:rsidRDefault="000D63AD" w:rsidP="0017608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7C07D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06E5A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63EBF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</w:tr>
      <w:tr w:rsidR="000D63AD" w14:paraId="6FAB1418" w14:textId="77777777" w:rsidTr="000D63AD">
        <w:trPr>
          <w:trHeight w:hRule="exact" w:val="244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2AD90" w14:textId="77777777" w:rsidR="000D63AD" w:rsidRDefault="000D63AD" w:rsidP="001760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891CF7" w14:textId="77777777" w:rsidR="000D63AD" w:rsidRDefault="000D63AD" w:rsidP="0017608B"/>
        </w:tc>
        <w:tc>
          <w:tcPr>
            <w:tcW w:w="10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291DA7" w14:textId="77777777" w:rsidR="000D63AD" w:rsidRDefault="000D63AD" w:rsidP="0017608B"/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3550D" w14:textId="77777777" w:rsidR="000D63AD" w:rsidRDefault="000D63AD" w:rsidP="0017608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2B534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11 000,00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E71CB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053C9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20 000,00</w:t>
            </w:r>
          </w:p>
        </w:tc>
      </w:tr>
      <w:tr w:rsidR="000D63AD" w14:paraId="4D233FAE" w14:textId="77777777" w:rsidTr="000D63AD">
        <w:trPr>
          <w:trHeight w:hRule="exact" w:val="244"/>
        </w:trPr>
        <w:tc>
          <w:tcPr>
            <w:tcW w:w="9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EC0E7" w14:textId="77777777" w:rsidR="000D63AD" w:rsidRDefault="000D63AD" w:rsidP="0017608B"/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B0BD9" w14:textId="77777777" w:rsidR="000D63AD" w:rsidRDefault="000D63AD" w:rsidP="001760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90013</w:t>
            </w:r>
          </w:p>
        </w:tc>
        <w:tc>
          <w:tcPr>
            <w:tcW w:w="107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F26AEF" w14:textId="77777777" w:rsidR="000D63AD" w:rsidRDefault="000D63AD" w:rsidP="0017608B"/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D2A45" w14:textId="77777777" w:rsidR="000D63AD" w:rsidRDefault="000D63AD" w:rsidP="0017608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Schroniska dla zwierząt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B4B92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11 000,00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EE3DA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7E46F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0D63AD" w14:paraId="41A82351" w14:textId="77777777" w:rsidTr="000D63AD">
        <w:trPr>
          <w:trHeight w:hRule="exact" w:val="622"/>
        </w:trPr>
        <w:tc>
          <w:tcPr>
            <w:tcW w:w="9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EC961" w14:textId="77777777" w:rsidR="000D63AD" w:rsidRDefault="000D63AD" w:rsidP="0017608B"/>
        </w:tc>
        <w:tc>
          <w:tcPr>
            <w:tcW w:w="94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07FE7" w14:textId="77777777" w:rsidR="000D63AD" w:rsidRDefault="000D63AD" w:rsidP="0017608B"/>
        </w:tc>
        <w:tc>
          <w:tcPr>
            <w:tcW w:w="1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7AFD0" w14:textId="77777777" w:rsidR="000D63AD" w:rsidRDefault="000D63AD" w:rsidP="0017608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3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091CF" w14:textId="77777777" w:rsidR="000D63AD" w:rsidRDefault="000D63AD" w:rsidP="0017608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68479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11 000,00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4DA5E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A1BC4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</w:tr>
      <w:tr w:rsidR="000D63AD" w14:paraId="2ABB9696" w14:textId="77777777" w:rsidTr="000D63AD">
        <w:trPr>
          <w:trHeight w:hRule="exact" w:val="277"/>
        </w:trPr>
        <w:tc>
          <w:tcPr>
            <w:tcW w:w="958" w:type="dxa"/>
          </w:tcPr>
          <w:p w14:paraId="6A5FB097" w14:textId="77777777" w:rsidR="000D63AD" w:rsidRDefault="000D63AD" w:rsidP="0017608B"/>
        </w:tc>
        <w:tc>
          <w:tcPr>
            <w:tcW w:w="159" w:type="dxa"/>
          </w:tcPr>
          <w:p w14:paraId="74068CB6" w14:textId="77777777" w:rsidR="000D63AD" w:rsidRDefault="000D63AD" w:rsidP="0017608B"/>
        </w:tc>
        <w:tc>
          <w:tcPr>
            <w:tcW w:w="784" w:type="dxa"/>
          </w:tcPr>
          <w:p w14:paraId="3A51059F" w14:textId="77777777" w:rsidR="000D63AD" w:rsidRDefault="000D63AD" w:rsidP="0017608B"/>
        </w:tc>
        <w:tc>
          <w:tcPr>
            <w:tcW w:w="1071" w:type="dxa"/>
            <w:gridSpan w:val="2"/>
          </w:tcPr>
          <w:p w14:paraId="515186FE" w14:textId="77777777" w:rsidR="000D63AD" w:rsidRDefault="000D63AD" w:rsidP="0017608B"/>
        </w:tc>
        <w:tc>
          <w:tcPr>
            <w:tcW w:w="3182" w:type="dxa"/>
            <w:gridSpan w:val="2"/>
          </w:tcPr>
          <w:p w14:paraId="3FB49D22" w14:textId="77777777" w:rsidR="000D63AD" w:rsidRDefault="000D63AD" w:rsidP="0017608B"/>
        </w:tc>
        <w:tc>
          <w:tcPr>
            <w:tcW w:w="1568" w:type="dxa"/>
          </w:tcPr>
          <w:p w14:paraId="0EFCF98C" w14:textId="77777777" w:rsidR="000D63AD" w:rsidRDefault="000D63AD" w:rsidP="0017608B"/>
        </w:tc>
        <w:tc>
          <w:tcPr>
            <w:tcW w:w="992" w:type="dxa"/>
          </w:tcPr>
          <w:p w14:paraId="19FE1B52" w14:textId="77777777" w:rsidR="000D63AD" w:rsidRDefault="000D63AD" w:rsidP="0017608B"/>
        </w:tc>
        <w:tc>
          <w:tcPr>
            <w:tcW w:w="501" w:type="dxa"/>
          </w:tcPr>
          <w:p w14:paraId="446AD9C0" w14:textId="77777777" w:rsidR="000D63AD" w:rsidRDefault="000D63AD" w:rsidP="0017608B"/>
        </w:tc>
        <w:tc>
          <w:tcPr>
            <w:tcW w:w="1634" w:type="dxa"/>
          </w:tcPr>
          <w:p w14:paraId="52308718" w14:textId="77777777" w:rsidR="000D63AD" w:rsidRDefault="000D63AD" w:rsidP="0017608B"/>
        </w:tc>
      </w:tr>
      <w:tr w:rsidR="000D63AD" w14:paraId="2707EB09" w14:textId="77777777" w:rsidTr="000D63AD">
        <w:trPr>
          <w:trHeight w:hRule="exact" w:val="277"/>
        </w:trPr>
        <w:tc>
          <w:tcPr>
            <w:tcW w:w="61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8CBD6C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BDCA2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217 000,00</w:t>
            </w:r>
          </w:p>
        </w:tc>
        <w:tc>
          <w:tcPr>
            <w:tcW w:w="1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5C0B32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6368E" w14:textId="77777777" w:rsidR="000D63AD" w:rsidRDefault="000D63AD" w:rsidP="0017608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226 000,00</w:t>
            </w:r>
          </w:p>
        </w:tc>
      </w:tr>
      <w:tr w:rsidR="000D63AD" w14:paraId="20A1F17C" w14:textId="77777777" w:rsidTr="000D63AD">
        <w:trPr>
          <w:trHeight w:hRule="exact" w:val="4428"/>
        </w:trPr>
        <w:tc>
          <w:tcPr>
            <w:tcW w:w="958" w:type="dxa"/>
          </w:tcPr>
          <w:p w14:paraId="75D07F13" w14:textId="77777777" w:rsidR="000D63AD" w:rsidRDefault="000D63AD" w:rsidP="0017608B"/>
        </w:tc>
        <w:tc>
          <w:tcPr>
            <w:tcW w:w="159" w:type="dxa"/>
          </w:tcPr>
          <w:p w14:paraId="5AA7EEB1" w14:textId="77777777" w:rsidR="000D63AD" w:rsidRDefault="000D63AD" w:rsidP="0017608B"/>
        </w:tc>
        <w:tc>
          <w:tcPr>
            <w:tcW w:w="988" w:type="dxa"/>
            <w:gridSpan w:val="2"/>
          </w:tcPr>
          <w:p w14:paraId="777CE0A0" w14:textId="77777777" w:rsidR="000D63AD" w:rsidRDefault="000D63AD" w:rsidP="0017608B"/>
        </w:tc>
        <w:tc>
          <w:tcPr>
            <w:tcW w:w="1011" w:type="dxa"/>
            <w:gridSpan w:val="2"/>
          </w:tcPr>
          <w:p w14:paraId="0CC262A6" w14:textId="77777777" w:rsidR="000D63AD" w:rsidRDefault="000D63AD" w:rsidP="0017608B">
            <w:bookmarkStart w:id="0" w:name="_GoBack"/>
            <w:bookmarkEnd w:id="0"/>
          </w:p>
        </w:tc>
        <w:tc>
          <w:tcPr>
            <w:tcW w:w="3038" w:type="dxa"/>
          </w:tcPr>
          <w:p w14:paraId="184F2BFC" w14:textId="77777777" w:rsidR="000D63AD" w:rsidRDefault="000D63AD" w:rsidP="0017608B"/>
        </w:tc>
        <w:tc>
          <w:tcPr>
            <w:tcW w:w="1568" w:type="dxa"/>
          </w:tcPr>
          <w:p w14:paraId="3057266F" w14:textId="77777777" w:rsidR="000D63AD" w:rsidRDefault="000D63AD" w:rsidP="0017608B"/>
        </w:tc>
        <w:tc>
          <w:tcPr>
            <w:tcW w:w="992" w:type="dxa"/>
          </w:tcPr>
          <w:p w14:paraId="1A6A3988" w14:textId="77777777" w:rsidR="000D63AD" w:rsidRDefault="000D63AD" w:rsidP="0017608B"/>
        </w:tc>
        <w:tc>
          <w:tcPr>
            <w:tcW w:w="501" w:type="dxa"/>
          </w:tcPr>
          <w:p w14:paraId="782DDBA3" w14:textId="77777777" w:rsidR="000D63AD" w:rsidRDefault="000D63AD" w:rsidP="0017608B"/>
        </w:tc>
        <w:tc>
          <w:tcPr>
            <w:tcW w:w="1634" w:type="dxa"/>
          </w:tcPr>
          <w:p w14:paraId="124FF620" w14:textId="77777777" w:rsidR="000D63AD" w:rsidRDefault="000D63AD" w:rsidP="0017608B"/>
        </w:tc>
      </w:tr>
    </w:tbl>
    <w:p w14:paraId="5561B6BA" w14:textId="77777777" w:rsidR="000D63AD" w:rsidRDefault="000D63AD" w:rsidP="00F85F60"/>
    <w:p w14:paraId="20ABE653" w14:textId="77777777" w:rsidR="000D63AD" w:rsidRDefault="000D63AD" w:rsidP="00F85F60"/>
    <w:sectPr w:rsidR="000D63AD" w:rsidSect="00F85F60">
      <w:footerReference w:type="default" r:id="rId7"/>
      <w:pgSz w:w="11907" w:h="16840"/>
      <w:pgMar w:top="567" w:right="567" w:bottom="540" w:left="567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27C0E" w14:textId="77777777" w:rsidR="00247E52" w:rsidRDefault="00247E52" w:rsidP="00F85F60">
      <w:pPr>
        <w:spacing w:after="0" w:line="240" w:lineRule="auto"/>
      </w:pPr>
      <w:r>
        <w:separator/>
      </w:r>
    </w:p>
  </w:endnote>
  <w:endnote w:type="continuationSeparator" w:id="0">
    <w:p w14:paraId="7B4898E7" w14:textId="77777777" w:rsidR="00247E52" w:rsidRDefault="00247E52" w:rsidP="00F8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762132"/>
      <w:docPartObj>
        <w:docPartGallery w:val="Page Numbers (Bottom of Page)"/>
        <w:docPartUnique/>
      </w:docPartObj>
    </w:sdtPr>
    <w:sdtEndPr/>
    <w:sdtContent>
      <w:p w14:paraId="1E07F9CA" w14:textId="77777777" w:rsidR="00F85F60" w:rsidRDefault="00F85F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3AD" w:rsidRPr="000D63AD">
          <w:rPr>
            <w:noProof/>
            <w:lang w:val="pl-PL"/>
          </w:rPr>
          <w:t>52</w:t>
        </w:r>
        <w:r>
          <w:fldChar w:fldCharType="end"/>
        </w:r>
      </w:p>
    </w:sdtContent>
  </w:sdt>
  <w:p w14:paraId="330683D0" w14:textId="77777777" w:rsidR="00F85F60" w:rsidRDefault="00F85F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477F8" w14:textId="77777777" w:rsidR="00247E52" w:rsidRDefault="00247E52" w:rsidP="00F85F60">
      <w:pPr>
        <w:spacing w:after="0" w:line="240" w:lineRule="auto"/>
      </w:pPr>
      <w:r>
        <w:separator/>
      </w:r>
    </w:p>
  </w:footnote>
  <w:footnote w:type="continuationSeparator" w:id="0">
    <w:p w14:paraId="3CED9FB4" w14:textId="77777777" w:rsidR="00247E52" w:rsidRDefault="00247E52" w:rsidP="00F85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08D1"/>
    <w:rsid w:val="000D63AD"/>
    <w:rsid w:val="001F0BC7"/>
    <w:rsid w:val="00247E52"/>
    <w:rsid w:val="002D03AC"/>
    <w:rsid w:val="00395B59"/>
    <w:rsid w:val="00420272"/>
    <w:rsid w:val="006A7565"/>
    <w:rsid w:val="0099396B"/>
    <w:rsid w:val="00B3472F"/>
    <w:rsid w:val="00CD11DF"/>
    <w:rsid w:val="00CE0C18"/>
    <w:rsid w:val="00D31453"/>
    <w:rsid w:val="00DD3DF6"/>
    <w:rsid w:val="00E209E2"/>
    <w:rsid w:val="00F82ABA"/>
    <w:rsid w:val="00F8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E0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60"/>
  </w:style>
  <w:style w:type="paragraph" w:styleId="Stopka">
    <w:name w:val="footer"/>
    <w:basedOn w:val="Normalny"/>
    <w:link w:val="StopkaZnak"/>
    <w:uiPriority w:val="99"/>
    <w:unhideWhenUsed/>
    <w:rsid w:val="00F85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60"/>
  </w:style>
  <w:style w:type="paragraph" w:styleId="Tekstdymka">
    <w:name w:val="Balloon Text"/>
    <w:basedOn w:val="Normalny"/>
    <w:link w:val="TekstdymkaZnak"/>
    <w:uiPriority w:val="99"/>
    <w:semiHidden/>
    <w:unhideWhenUsed/>
    <w:rsid w:val="00F8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Wydatki_szczegoly_FastRep</vt:lpstr>
    </vt:vector>
  </TitlesOfParts>
  <Company>Sil-art Rycho444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creator>FastReport.NET</dc:creator>
  <cp:lastModifiedBy>Skarbnik2</cp:lastModifiedBy>
  <cp:revision>12</cp:revision>
  <cp:lastPrinted>2025-03-18T08:05:00Z</cp:lastPrinted>
  <dcterms:created xsi:type="dcterms:W3CDTF">2009-06-17T07:33:00Z</dcterms:created>
  <dcterms:modified xsi:type="dcterms:W3CDTF">2025-03-18T10:38:00Z</dcterms:modified>
</cp:coreProperties>
</file>